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5A066" w14:textId="6A11742E" w:rsidR="00BD3676" w:rsidRPr="00DC4D7D" w:rsidRDefault="00DC4D7D" w:rsidP="00BD3676">
      <w:pPr>
        <w:pStyle w:val="berschrift1"/>
        <w:rPr>
          <w:b/>
          <w:bCs/>
          <w:i/>
          <w:iCs/>
          <w:color w:val="000000" w:themeColor="text1"/>
          <w:sz w:val="52"/>
          <w:szCs w:val="52"/>
        </w:rPr>
      </w:pPr>
      <w:r>
        <w:rPr>
          <w:b/>
          <w:bCs/>
          <w:i/>
          <w:iCs/>
          <w:color w:val="000000" w:themeColor="text1"/>
          <w:sz w:val="52"/>
          <w:szCs w:val="52"/>
        </w:rPr>
        <w:br/>
      </w:r>
      <w:r w:rsidR="00FB49C1" w:rsidRPr="00DC4D7D">
        <w:rPr>
          <w:noProof/>
          <w:sz w:val="40"/>
          <w:szCs w:val="40"/>
        </w:rPr>
        <w:drawing>
          <wp:anchor distT="0" distB="0" distL="114300" distR="114300" simplePos="0" relativeHeight="251658240" behindDoc="1" locked="0" layoutInCell="1" allowOverlap="1" wp14:anchorId="6AA049F5" wp14:editId="15350A10">
            <wp:simplePos x="0" y="0"/>
            <wp:positionH relativeFrom="margin">
              <wp:posOffset>3274060</wp:posOffset>
            </wp:positionH>
            <wp:positionV relativeFrom="paragraph">
              <wp:posOffset>258445</wp:posOffset>
            </wp:positionV>
            <wp:extent cx="3237865" cy="2295525"/>
            <wp:effectExtent l="0" t="0" r="635" b="9525"/>
            <wp:wrapThrough wrapText="bothSides">
              <wp:wrapPolygon edited="0">
                <wp:start x="0" y="0"/>
                <wp:lineTo x="0" y="21510"/>
                <wp:lineTo x="21477" y="21510"/>
                <wp:lineTo x="21477" y="0"/>
                <wp:lineTo x="0" y="0"/>
              </wp:wrapPolygon>
            </wp:wrapThrough>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37865" cy="2295525"/>
                    </a:xfrm>
                    <a:prstGeom prst="rect">
                      <a:avLst/>
                    </a:prstGeom>
                  </pic:spPr>
                </pic:pic>
              </a:graphicData>
            </a:graphic>
            <wp14:sizeRelH relativeFrom="margin">
              <wp14:pctWidth>0</wp14:pctWidth>
            </wp14:sizeRelH>
            <wp14:sizeRelV relativeFrom="margin">
              <wp14:pctHeight>0</wp14:pctHeight>
            </wp14:sizeRelV>
          </wp:anchor>
        </w:drawing>
      </w:r>
      <w:r w:rsidR="00FB49C1" w:rsidRPr="00DC4D7D">
        <w:rPr>
          <w:noProof/>
          <w:sz w:val="40"/>
          <w:szCs w:val="40"/>
        </w:rPr>
        <w:drawing>
          <wp:anchor distT="0" distB="0" distL="114300" distR="180340" simplePos="0" relativeHeight="251660288" behindDoc="0" locked="0" layoutInCell="1" allowOverlap="1" wp14:anchorId="6C3D2320" wp14:editId="18CE0AE2">
            <wp:simplePos x="0" y="0"/>
            <wp:positionH relativeFrom="margin">
              <wp:align>left</wp:align>
            </wp:positionH>
            <wp:positionV relativeFrom="paragraph">
              <wp:posOffset>97155</wp:posOffset>
            </wp:positionV>
            <wp:extent cx="428400" cy="867600"/>
            <wp:effectExtent l="0" t="0" r="0" b="0"/>
            <wp:wrapThrough wrapText="bothSides">
              <wp:wrapPolygon edited="0">
                <wp:start x="0" y="0"/>
                <wp:lineTo x="0" y="20873"/>
                <wp:lineTo x="20190" y="20873"/>
                <wp:lineTo x="2019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400" cy="867600"/>
                    </a:xfrm>
                    <a:prstGeom prst="rect">
                      <a:avLst/>
                    </a:prstGeom>
                  </pic:spPr>
                </pic:pic>
              </a:graphicData>
            </a:graphic>
            <wp14:sizeRelH relativeFrom="margin">
              <wp14:pctWidth>0</wp14:pctWidth>
            </wp14:sizeRelH>
            <wp14:sizeRelV relativeFrom="margin">
              <wp14:pctHeight>0</wp14:pctHeight>
            </wp14:sizeRelV>
          </wp:anchor>
        </w:drawing>
      </w:r>
      <w:r w:rsidR="00BD3676" w:rsidRPr="00DC4D7D">
        <w:rPr>
          <w:b/>
          <w:bCs/>
          <w:i/>
          <w:iCs/>
          <w:color w:val="000000" w:themeColor="text1"/>
          <w:sz w:val="52"/>
          <w:szCs w:val="52"/>
        </w:rPr>
        <w:t>Es kommt die Zeit</w:t>
      </w:r>
    </w:p>
    <w:p w14:paraId="0D912940" w14:textId="77777777" w:rsidR="007744B3" w:rsidRDefault="007744B3" w:rsidP="007744B3">
      <w:pPr>
        <w:spacing w:after="0" w:line="240" w:lineRule="auto"/>
        <w:rPr>
          <w:i/>
          <w:iCs/>
          <w:sz w:val="22"/>
        </w:rPr>
      </w:pPr>
      <w:bookmarkStart w:id="0" w:name="_Hlk108355085"/>
    </w:p>
    <w:p w14:paraId="35919A74" w14:textId="47C44C42" w:rsidR="007744B3" w:rsidRPr="00FB49C1" w:rsidRDefault="007744B3" w:rsidP="007744B3">
      <w:pPr>
        <w:spacing w:after="0" w:line="240" w:lineRule="auto"/>
        <w:rPr>
          <w:i/>
          <w:iCs/>
          <w:sz w:val="22"/>
        </w:rPr>
      </w:pPr>
      <w:r w:rsidRPr="007744B3">
        <w:rPr>
          <w:i/>
          <w:iCs/>
          <w:sz w:val="22"/>
        </w:rPr>
        <w:t>„Es kommt die Zeit, in der die Träume sich erfüllen“ singen manche.</w:t>
      </w:r>
      <w:bookmarkEnd w:id="0"/>
      <w:r w:rsidR="00FB49C1">
        <w:rPr>
          <w:i/>
          <w:iCs/>
          <w:sz w:val="22"/>
        </w:rPr>
        <w:t xml:space="preserve"> </w:t>
      </w:r>
      <w:r w:rsidRPr="007744B3">
        <w:rPr>
          <w:i/>
          <w:iCs/>
          <w:sz w:val="22"/>
        </w:rPr>
        <w:t>Aber lohnt es sich überhaupt zu Träumen?</w:t>
      </w:r>
    </w:p>
    <w:p w14:paraId="699CD506" w14:textId="77777777" w:rsidR="007744B3" w:rsidRDefault="007744B3" w:rsidP="007744B3">
      <w:pPr>
        <w:spacing w:after="0" w:line="240" w:lineRule="auto"/>
        <w:rPr>
          <w:i/>
          <w:iCs/>
          <w:sz w:val="22"/>
        </w:rPr>
      </w:pPr>
      <w:r w:rsidRPr="007744B3">
        <w:rPr>
          <w:i/>
          <w:iCs/>
          <w:sz w:val="22"/>
        </w:rPr>
        <w:t xml:space="preserve">Träumen vom Schweigen der Waffen; von einer Welt, </w:t>
      </w:r>
    </w:p>
    <w:p w14:paraId="2DDF1268" w14:textId="4DEF1F9E" w:rsidR="007744B3" w:rsidRPr="007744B3" w:rsidRDefault="007744B3" w:rsidP="007744B3">
      <w:pPr>
        <w:spacing w:after="0" w:line="240" w:lineRule="auto"/>
        <w:rPr>
          <w:i/>
          <w:iCs/>
          <w:sz w:val="22"/>
        </w:rPr>
      </w:pPr>
      <w:proofErr w:type="gramStart"/>
      <w:r w:rsidRPr="007744B3">
        <w:rPr>
          <w:i/>
          <w:iCs/>
          <w:sz w:val="22"/>
        </w:rPr>
        <w:t>in der Menschen</w:t>
      </w:r>
      <w:proofErr w:type="gramEnd"/>
      <w:r w:rsidRPr="007744B3">
        <w:rPr>
          <w:i/>
          <w:iCs/>
          <w:sz w:val="22"/>
        </w:rPr>
        <w:t xml:space="preserve"> sich nicht vor Krankheit und Leid fürchten müssen; von einer Welt, in der unsere Erde nicht geplündert und ausgebeutet wird?</w:t>
      </w:r>
    </w:p>
    <w:p w14:paraId="61D1F772" w14:textId="77777777" w:rsidR="007744B3" w:rsidRPr="007744B3" w:rsidRDefault="007744B3" w:rsidP="007744B3">
      <w:pPr>
        <w:spacing w:after="0" w:line="240" w:lineRule="auto"/>
        <w:rPr>
          <w:i/>
          <w:iCs/>
          <w:sz w:val="22"/>
        </w:rPr>
      </w:pPr>
      <w:r w:rsidRPr="007744B3">
        <w:rPr>
          <w:i/>
          <w:iCs/>
          <w:sz w:val="22"/>
        </w:rPr>
        <w:t xml:space="preserve">„Es kommt die Zeit“, singen manche. </w:t>
      </w:r>
    </w:p>
    <w:p w14:paraId="623A62DC" w14:textId="743AE00E" w:rsidR="00BD3676" w:rsidRPr="007744B3" w:rsidRDefault="007744B3" w:rsidP="00BD3676">
      <w:pPr>
        <w:spacing w:after="0" w:line="240" w:lineRule="auto"/>
        <w:rPr>
          <w:i/>
          <w:iCs/>
          <w:sz w:val="22"/>
        </w:rPr>
      </w:pPr>
      <w:r w:rsidRPr="007744B3">
        <w:rPr>
          <w:i/>
          <w:iCs/>
          <w:sz w:val="22"/>
        </w:rPr>
        <w:t xml:space="preserve"> Und wenn es dann so weit ist, sich ein Traum, eine Hoffnung, erfüllt, dann ist es wie ein Stück Himmel auf Erden.</w:t>
      </w:r>
    </w:p>
    <w:p w14:paraId="74EF81A3" w14:textId="4CFD3DC3" w:rsidR="00BD3676" w:rsidRPr="007744B3" w:rsidRDefault="00BD3676" w:rsidP="00FB49C1">
      <w:pPr>
        <w:spacing w:before="120" w:after="0" w:line="240" w:lineRule="auto"/>
        <w:rPr>
          <w:rFonts w:asciiTheme="minorHAnsi" w:eastAsia="Times New Roman" w:hAnsiTheme="minorHAnsi" w:cstheme="minorHAnsi"/>
          <w:sz w:val="22"/>
          <w:lang w:eastAsia="de-DE"/>
        </w:rPr>
      </w:pPr>
      <w:r w:rsidRPr="007744B3">
        <w:rPr>
          <w:rFonts w:asciiTheme="minorHAnsi" w:eastAsia="Times New Roman" w:hAnsiTheme="minorHAnsi" w:cstheme="minorHAnsi"/>
          <w:sz w:val="22"/>
          <w:lang w:eastAsia="de-DE"/>
        </w:rPr>
        <w:t xml:space="preserve">Am 2. Advent 2022 wollen wir Sie mit dem Wochenlied „Es kommt die Zeit“ (EG 560) zum Träumen einladen. Gemeinsam werden wir uns auf die Suche begeben nach dem Aufblitzen von Gottes Zukunft in unserer Geschichte und unserer Gegenwart. Wir wollen den Advent begehen als eine Zeit des tätigen Wartens, inspiriert von unseren Visionen und Hoffnungen. </w:t>
      </w:r>
    </w:p>
    <w:p w14:paraId="662CE833" w14:textId="5361FA93" w:rsidR="00BD3676" w:rsidRPr="007744B3" w:rsidRDefault="00BD3676" w:rsidP="00BD3676">
      <w:pPr>
        <w:spacing w:after="0" w:line="240" w:lineRule="auto"/>
        <w:rPr>
          <w:rFonts w:asciiTheme="minorHAnsi" w:eastAsia="Times New Roman" w:hAnsiTheme="minorHAnsi" w:cstheme="minorHAnsi"/>
          <w:bCs/>
          <w:i/>
          <w:color w:val="000000" w:themeColor="text1"/>
          <w:sz w:val="22"/>
          <w:lang w:eastAsia="de-DE"/>
        </w:rPr>
      </w:pPr>
      <w:r w:rsidRPr="007744B3">
        <w:rPr>
          <w:rFonts w:asciiTheme="minorHAnsi" w:eastAsia="Times New Roman" w:hAnsiTheme="minorHAnsi" w:cstheme="minorHAnsi"/>
          <w:bCs/>
          <w:color w:val="000000" w:themeColor="text1"/>
          <w:sz w:val="22"/>
          <w:lang w:eastAsia="de-DE"/>
        </w:rPr>
        <w:t xml:space="preserve">Unser </w:t>
      </w:r>
      <w:r w:rsidRPr="00EA611F">
        <w:rPr>
          <w:rFonts w:asciiTheme="minorHAnsi" w:eastAsia="Times New Roman" w:hAnsiTheme="minorHAnsi" w:cstheme="minorHAnsi"/>
          <w:bCs/>
          <w:i/>
          <w:color w:val="FF0000"/>
          <w:sz w:val="22"/>
          <w:lang w:eastAsia="de-DE"/>
        </w:rPr>
        <w:t xml:space="preserve">Kirchenchor Frohsinn und …. </w:t>
      </w:r>
      <w:r w:rsidRPr="00EA611F">
        <w:rPr>
          <w:rFonts w:asciiTheme="minorHAnsi" w:eastAsia="Times New Roman" w:hAnsiTheme="minorHAnsi" w:cstheme="minorHAnsi"/>
          <w:bCs/>
          <w:iCs/>
          <w:color w:val="000000" w:themeColor="text1"/>
          <w:sz w:val="22"/>
          <w:lang w:eastAsia="de-DE"/>
        </w:rPr>
        <w:t xml:space="preserve">gestalten diesen besonderen </w:t>
      </w:r>
      <w:r w:rsidRPr="00551462">
        <w:rPr>
          <w:rFonts w:asciiTheme="minorHAnsi" w:eastAsia="Times New Roman" w:hAnsiTheme="minorHAnsi" w:cstheme="minorHAnsi"/>
          <w:bCs/>
          <w:iCs/>
          <w:color w:val="000000" w:themeColor="text1"/>
          <w:sz w:val="22"/>
          <w:lang w:eastAsia="de-DE"/>
        </w:rPr>
        <w:t>Gottesdienst mit</w:t>
      </w:r>
      <w:r w:rsidR="00551462">
        <w:rPr>
          <w:rFonts w:asciiTheme="minorHAnsi" w:eastAsia="Times New Roman" w:hAnsiTheme="minorHAnsi" w:cstheme="minorHAnsi"/>
          <w:bCs/>
          <w:iCs/>
          <w:color w:val="000000" w:themeColor="text1"/>
          <w:sz w:val="22"/>
          <w:lang w:eastAsia="de-DE"/>
        </w:rPr>
        <w:t>.</w:t>
      </w:r>
    </w:p>
    <w:p w14:paraId="7A09396C" w14:textId="77777777" w:rsidR="00BD3676" w:rsidRPr="007744B3" w:rsidRDefault="00BD3676" w:rsidP="00FB49C1">
      <w:pPr>
        <w:spacing w:before="120" w:after="0" w:line="240" w:lineRule="auto"/>
        <w:rPr>
          <w:rFonts w:asciiTheme="minorHAnsi" w:eastAsia="Times New Roman" w:hAnsiTheme="minorHAnsi" w:cstheme="minorHAnsi"/>
          <w:sz w:val="22"/>
          <w:lang w:eastAsia="de-DE"/>
        </w:rPr>
      </w:pPr>
      <w:r w:rsidRPr="007744B3">
        <w:rPr>
          <w:rFonts w:asciiTheme="minorHAnsi" w:eastAsia="Times New Roman" w:hAnsiTheme="minorHAnsi" w:cstheme="minorHAnsi"/>
          <w:color w:val="000000"/>
          <w:sz w:val="22"/>
          <w:lang w:eastAsia="de-DE"/>
        </w:rPr>
        <w:t>Es grüßt Sie das Vorbereitungsteam:</w:t>
      </w:r>
      <w:r w:rsidRPr="007744B3">
        <w:rPr>
          <w:rFonts w:asciiTheme="minorHAnsi" w:eastAsia="Times New Roman" w:hAnsiTheme="minorHAnsi" w:cstheme="minorHAnsi"/>
          <w:i/>
          <w:color w:val="FF0000"/>
          <w:sz w:val="22"/>
          <w:lang w:eastAsia="de-DE"/>
        </w:rPr>
        <w:t xml:space="preserve"> Susi Sonnenschein, Marianne Müller, Ingrid Groß und Sieglinde Freundlich.</w:t>
      </w:r>
      <w:r w:rsidRPr="007744B3">
        <w:rPr>
          <w:rFonts w:asciiTheme="minorHAnsi" w:eastAsia="Times New Roman" w:hAnsiTheme="minorHAnsi" w:cstheme="minorHAnsi"/>
          <w:sz w:val="22"/>
          <w:lang w:eastAsia="de-DE"/>
        </w:rPr>
        <w:t xml:space="preserve"> </w:t>
      </w:r>
    </w:p>
    <w:p w14:paraId="34D3DF5D" w14:textId="2071E42C" w:rsidR="00BD3676" w:rsidRPr="007744B3" w:rsidRDefault="00BD3676" w:rsidP="00713AC2">
      <w:pPr>
        <w:spacing w:after="0" w:line="240" w:lineRule="auto"/>
        <w:rPr>
          <w:rFonts w:asciiTheme="minorHAnsi" w:eastAsia="Times New Roman" w:hAnsiTheme="minorHAnsi" w:cstheme="minorHAnsi"/>
          <w:sz w:val="22"/>
          <w:lang w:eastAsia="de-DE"/>
        </w:rPr>
      </w:pPr>
      <w:r w:rsidRPr="007744B3">
        <w:rPr>
          <w:rFonts w:asciiTheme="minorHAnsi" w:eastAsia="Times New Roman" w:hAnsiTheme="minorHAnsi" w:cstheme="minorHAnsi"/>
          <w:sz w:val="22"/>
          <w:lang w:eastAsia="de-DE"/>
        </w:rPr>
        <w:t>Kommen Sie vorbei und bringen Sie Ihre Träume gleich mit!</w:t>
      </w:r>
    </w:p>
    <w:sectPr w:rsidR="00BD3676" w:rsidRPr="007744B3" w:rsidSect="007744B3">
      <w:footerReference w:type="default" r:id="rId8"/>
      <w:pgSz w:w="11907" w:h="8392" w:orient="landscape"/>
      <w:pgMar w:top="567" w:right="851" w:bottom="1134" w:left="851"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65B0" w14:textId="77777777" w:rsidR="00721B94" w:rsidRDefault="00721B94" w:rsidP="009A3157">
      <w:pPr>
        <w:spacing w:after="0" w:line="240" w:lineRule="auto"/>
      </w:pPr>
      <w:r>
        <w:separator/>
      </w:r>
    </w:p>
  </w:endnote>
  <w:endnote w:type="continuationSeparator" w:id="0">
    <w:p w14:paraId="49467E98" w14:textId="77777777" w:rsidR="00721B94" w:rsidRDefault="00721B94" w:rsidP="009A3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08E5" w14:textId="5BE3011A" w:rsidR="009A3157" w:rsidRDefault="007E1124">
    <w:pPr>
      <w:pStyle w:val="Fuzeile"/>
    </w:pPr>
    <w:r>
      <w:rPr>
        <w:noProof/>
      </w:rPr>
      <w:drawing>
        <wp:anchor distT="0" distB="0" distL="114300" distR="114300" simplePos="0" relativeHeight="251660288" behindDoc="0" locked="0" layoutInCell="1" allowOverlap="1" wp14:anchorId="1172C3C6" wp14:editId="623664BF">
          <wp:simplePos x="0" y="0"/>
          <wp:positionH relativeFrom="margin">
            <wp:align>right</wp:align>
          </wp:positionH>
          <wp:positionV relativeFrom="paragraph">
            <wp:posOffset>160020</wp:posOffset>
          </wp:positionV>
          <wp:extent cx="1638300" cy="524648"/>
          <wp:effectExtent l="0" t="0" r="0" b="8890"/>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38300" cy="52464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BE3EB" w14:textId="77777777" w:rsidR="00721B94" w:rsidRDefault="00721B94" w:rsidP="009A3157">
      <w:pPr>
        <w:spacing w:after="0" w:line="240" w:lineRule="auto"/>
      </w:pPr>
      <w:r>
        <w:separator/>
      </w:r>
    </w:p>
  </w:footnote>
  <w:footnote w:type="continuationSeparator" w:id="0">
    <w:p w14:paraId="73426F4A" w14:textId="77777777" w:rsidR="00721B94" w:rsidRDefault="00721B94" w:rsidP="009A31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F7"/>
    <w:rsid w:val="00143787"/>
    <w:rsid w:val="00182D8C"/>
    <w:rsid w:val="00325621"/>
    <w:rsid w:val="00334AD7"/>
    <w:rsid w:val="00477D15"/>
    <w:rsid w:val="004D333E"/>
    <w:rsid w:val="00551462"/>
    <w:rsid w:val="0065377B"/>
    <w:rsid w:val="00713AC2"/>
    <w:rsid w:val="00721B94"/>
    <w:rsid w:val="00743C9C"/>
    <w:rsid w:val="007744B3"/>
    <w:rsid w:val="007D46A0"/>
    <w:rsid w:val="007E1124"/>
    <w:rsid w:val="008B10A7"/>
    <w:rsid w:val="008B19F7"/>
    <w:rsid w:val="009A3157"/>
    <w:rsid w:val="009B3EB0"/>
    <w:rsid w:val="00B50678"/>
    <w:rsid w:val="00BC7CF2"/>
    <w:rsid w:val="00BD3676"/>
    <w:rsid w:val="00DC4D7D"/>
    <w:rsid w:val="00EA611F"/>
    <w:rsid w:val="00FB49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BFBC6"/>
  <w15:chartTrackingRefBased/>
  <w15:docId w15:val="{E3E40D18-8A31-4BD6-B751-6B57D677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7D15"/>
    <w:rPr>
      <w:rFonts w:ascii="Arial Narrow" w:hAnsi="Arial Narrow"/>
      <w:sz w:val="24"/>
    </w:rPr>
  </w:style>
  <w:style w:type="paragraph" w:styleId="berschrift1">
    <w:name w:val="heading 1"/>
    <w:basedOn w:val="Standard"/>
    <w:next w:val="Standard"/>
    <w:link w:val="berschrift1Zchn"/>
    <w:uiPriority w:val="9"/>
    <w:qFormat/>
    <w:rsid w:val="009B3E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B3E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3EB0"/>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9B3EB0"/>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9A31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3157"/>
    <w:rPr>
      <w:rFonts w:ascii="Arial Narrow" w:hAnsi="Arial Narrow"/>
      <w:sz w:val="24"/>
    </w:rPr>
  </w:style>
  <w:style w:type="paragraph" w:styleId="Fuzeile">
    <w:name w:val="footer"/>
    <w:basedOn w:val="Standard"/>
    <w:link w:val="FuzeileZchn"/>
    <w:uiPriority w:val="99"/>
    <w:unhideWhenUsed/>
    <w:rsid w:val="009A31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3157"/>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44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926</Characters>
  <Application>Microsoft Office Word</Application>
  <DocSecurity>4</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Essel Sarah</dc:creator>
  <cp:keywords/>
  <dc:description/>
  <cp:lastModifiedBy>Schwier-Weinrich Anja</cp:lastModifiedBy>
  <cp:revision>2</cp:revision>
  <dcterms:created xsi:type="dcterms:W3CDTF">2022-08-17T14:43:00Z</dcterms:created>
  <dcterms:modified xsi:type="dcterms:W3CDTF">2022-08-17T14:43:00Z</dcterms:modified>
</cp:coreProperties>
</file>