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224C" w14:textId="2E20DEB1" w:rsidR="00E147B3" w:rsidRDefault="00C35632">
      <w:r>
        <w:t>EFHN-</w:t>
      </w:r>
      <w:r w:rsidR="00395960">
        <w:t>Text</w:t>
      </w:r>
      <w:r>
        <w:t>vorlage_</w:t>
      </w:r>
      <w:r w:rsidR="00395960">
        <w:t>Gemeindebrief</w:t>
      </w:r>
      <w:r>
        <w:t>_Lucia_2023</w:t>
      </w:r>
    </w:p>
    <w:p w14:paraId="78886A09" w14:textId="77777777" w:rsidR="0031211A" w:rsidRDefault="0031211A"/>
    <w:p w14:paraId="78E7425C" w14:textId="710EE723" w:rsidR="0031211A" w:rsidRPr="00CA6A06" w:rsidRDefault="00EF414B" w:rsidP="0031211A">
      <w:pPr>
        <w:tabs>
          <w:tab w:val="left" w:pos="5940"/>
        </w:tabs>
        <w:ind w:right="56"/>
        <w:rPr>
          <w:b/>
          <w:sz w:val="24"/>
        </w:rPr>
      </w:pPr>
      <w:r>
        <w:rPr>
          <w:b/>
          <w:sz w:val="24"/>
        </w:rPr>
        <w:t>Kraftquellen in kraftlosen Zeiten</w:t>
      </w:r>
    </w:p>
    <w:p w14:paraId="5AE9BE3A" w14:textId="0DD531A7" w:rsidR="0031211A" w:rsidRPr="00CA6A06" w:rsidRDefault="0031211A" w:rsidP="0031211A">
      <w:pPr>
        <w:tabs>
          <w:tab w:val="left" w:pos="5940"/>
        </w:tabs>
        <w:ind w:right="56"/>
        <w:rPr>
          <w:sz w:val="24"/>
        </w:rPr>
      </w:pPr>
      <w:r w:rsidRPr="00D60D0D">
        <w:rPr>
          <w:i/>
          <w:iCs/>
          <w:sz w:val="24"/>
        </w:rPr>
        <w:t>Gib uns mehr Licht und lass uns füreinander einstehen</w:t>
      </w:r>
      <w:r w:rsidRPr="00CA6A06">
        <w:rPr>
          <w:sz w:val="24"/>
        </w:rPr>
        <w:t xml:space="preserve">, diesen Satz haben sich die Veranstalterinnen der meditativen Abendandachten anlässlich der „Aktion Lucia - Licht gegen Brustkrebs“ zu eigen gemacht und versammeln Frauen und Männer, die an diesem Thema interessiert oder auch davon betroffen sind zu einer meditativen Andacht. In diesem Jahr trägt </w:t>
      </w:r>
      <w:r w:rsidR="00D60D0D">
        <w:rPr>
          <w:sz w:val="24"/>
        </w:rPr>
        <w:t>si</w:t>
      </w:r>
      <w:r w:rsidRPr="00CA6A06">
        <w:rPr>
          <w:sz w:val="24"/>
        </w:rPr>
        <w:t>e den Titel „</w:t>
      </w:r>
      <w:r w:rsidR="00D60D0D">
        <w:rPr>
          <w:sz w:val="24"/>
        </w:rPr>
        <w:t>Kraftquellen in kraftlosen Zeiten</w:t>
      </w:r>
      <w:r w:rsidRPr="00CA6A06">
        <w:rPr>
          <w:sz w:val="24"/>
        </w:rPr>
        <w:t>.“</w:t>
      </w:r>
    </w:p>
    <w:p w14:paraId="5433AC2F" w14:textId="77777777" w:rsidR="0031211A" w:rsidRPr="00CA6A06" w:rsidRDefault="0031211A" w:rsidP="0031211A">
      <w:pPr>
        <w:tabs>
          <w:tab w:val="left" w:pos="5940"/>
        </w:tabs>
        <w:ind w:right="56"/>
        <w:rPr>
          <w:sz w:val="24"/>
        </w:rPr>
      </w:pPr>
    </w:p>
    <w:p w14:paraId="5D615D3E" w14:textId="4F5EE0EC" w:rsidR="0031211A" w:rsidRPr="00CA6A06" w:rsidRDefault="0031211A" w:rsidP="0031211A">
      <w:pPr>
        <w:tabs>
          <w:tab w:val="left" w:pos="5940"/>
        </w:tabs>
        <w:ind w:right="56"/>
        <w:rPr>
          <w:sz w:val="24"/>
        </w:rPr>
      </w:pPr>
      <w:r w:rsidRPr="00CA6A06">
        <w:rPr>
          <w:sz w:val="24"/>
        </w:rPr>
        <w:t xml:space="preserve">Brustkrebs kann medizinisch gut behandelt werden. Die Erkrankung ist zu fast 80% heilbar. </w:t>
      </w:r>
      <w:r w:rsidRPr="00CA6A06">
        <w:rPr>
          <w:bCs/>
          <w:sz w:val="24"/>
        </w:rPr>
        <w:t xml:space="preserve">Die meisten Frauen erkranken, wenn sie älter als 50 Jahre sind. </w:t>
      </w:r>
      <w:r w:rsidRPr="00CA6A06">
        <w:rPr>
          <w:sz w:val="24"/>
        </w:rPr>
        <w:t>Doch laut Statistischem Bundesamt sterben in Deutschland täglich</w:t>
      </w:r>
      <w:r w:rsidR="003125D5">
        <w:rPr>
          <w:sz w:val="24"/>
        </w:rPr>
        <w:t xml:space="preserve"> </w:t>
      </w:r>
      <w:r w:rsidR="00C35632">
        <w:rPr>
          <w:sz w:val="24"/>
        </w:rPr>
        <w:t xml:space="preserve">51 </w:t>
      </w:r>
      <w:r w:rsidR="003125D5">
        <w:rPr>
          <w:sz w:val="24"/>
        </w:rPr>
        <w:t>Frauen</w:t>
      </w:r>
      <w:r w:rsidR="00C35632">
        <w:rPr>
          <w:sz w:val="24"/>
        </w:rPr>
        <w:t xml:space="preserve"> und auch Männer</w:t>
      </w:r>
      <w:r w:rsidR="003125D5">
        <w:rPr>
          <w:sz w:val="24"/>
        </w:rPr>
        <w:t xml:space="preserve"> </w:t>
      </w:r>
      <w:r w:rsidRPr="00CA6A06">
        <w:rPr>
          <w:sz w:val="24"/>
        </w:rPr>
        <w:t>an einem Mammakarzinom</w:t>
      </w:r>
      <w:r w:rsidR="00C35632">
        <w:rPr>
          <w:sz w:val="24"/>
        </w:rPr>
        <w:t>. Das sind jährlich über 18.000 Menschen.</w:t>
      </w:r>
    </w:p>
    <w:p w14:paraId="7B42E903" w14:textId="1D016A78" w:rsidR="0031211A" w:rsidRPr="00CA6A06" w:rsidRDefault="0031211A" w:rsidP="0031211A">
      <w:pPr>
        <w:tabs>
          <w:tab w:val="left" w:pos="5940"/>
        </w:tabs>
        <w:ind w:right="56"/>
        <w:jc w:val="both"/>
        <w:rPr>
          <w:bCs/>
          <w:sz w:val="24"/>
        </w:rPr>
      </w:pPr>
      <w:r w:rsidRPr="00CA6A06">
        <w:rPr>
          <w:sz w:val="24"/>
        </w:rPr>
        <w:t>Das Netzwerk „Gib uns mehr Licht / Aktion Lucia – Licht gegen Brustkrebs“,</w:t>
      </w:r>
      <w:r>
        <w:rPr>
          <w:sz w:val="24"/>
        </w:rPr>
        <w:t xml:space="preserve"> das vom Landesverband Evangelische Frauen in Hessen und Nassau e.V. getragen wird </w:t>
      </w:r>
      <w:r w:rsidRPr="00CA6A06">
        <w:rPr>
          <w:sz w:val="24"/>
        </w:rPr>
        <w:t>macht auf die Belange erkrankter Frauen aufmerksam.</w:t>
      </w:r>
      <w:r w:rsidRPr="00CA6A06">
        <w:rPr>
          <w:bCs/>
          <w:sz w:val="24"/>
        </w:rPr>
        <w:t xml:space="preserve"> Neben Aufklärung und Informationen bietet es Raum für Spiritualität und Gemeinschaft</w:t>
      </w:r>
      <w:r w:rsidR="008E04DC">
        <w:rPr>
          <w:bCs/>
          <w:sz w:val="24"/>
        </w:rPr>
        <w:t>.</w:t>
      </w:r>
    </w:p>
    <w:p w14:paraId="50F221F5" w14:textId="77777777" w:rsidR="0031211A" w:rsidRPr="00CA6A06" w:rsidRDefault="0031211A" w:rsidP="0031211A">
      <w:pPr>
        <w:tabs>
          <w:tab w:val="left" w:pos="5940"/>
        </w:tabs>
        <w:ind w:right="56"/>
        <w:rPr>
          <w:bCs/>
          <w:sz w:val="24"/>
        </w:rPr>
      </w:pPr>
    </w:p>
    <w:p w14:paraId="740D963B" w14:textId="77777777" w:rsidR="0031211A" w:rsidRPr="00CA6A06" w:rsidRDefault="0031211A" w:rsidP="0031211A">
      <w:pPr>
        <w:tabs>
          <w:tab w:val="left" w:pos="5940"/>
        </w:tabs>
        <w:ind w:right="56"/>
        <w:rPr>
          <w:sz w:val="24"/>
        </w:rPr>
      </w:pPr>
      <w:r w:rsidRPr="00CA6A06">
        <w:rPr>
          <w:bCs/>
          <w:sz w:val="24"/>
        </w:rPr>
        <w:t xml:space="preserve">Den </w:t>
      </w:r>
      <w:r w:rsidRPr="00CA6A06">
        <w:rPr>
          <w:sz w:val="24"/>
        </w:rPr>
        <w:t>Veranstalterinnen der meditativen Abendandachten ist die Solidarität mit Betroffenen, aber auch eine gute Information gleichermaßen wichtig.</w:t>
      </w:r>
    </w:p>
    <w:p w14:paraId="48495AA8" w14:textId="532C2D1B" w:rsidR="0031211A" w:rsidRDefault="0031211A" w:rsidP="0031211A">
      <w:pPr>
        <w:tabs>
          <w:tab w:val="left" w:pos="5940"/>
        </w:tabs>
        <w:ind w:right="56"/>
        <w:rPr>
          <w:bCs/>
          <w:sz w:val="24"/>
        </w:rPr>
      </w:pPr>
      <w:r w:rsidRPr="00CA6A06">
        <w:rPr>
          <w:bCs/>
          <w:sz w:val="24"/>
        </w:rPr>
        <w:t>Der Name Lucia</w:t>
      </w:r>
      <w:r w:rsidR="007C5B0F">
        <w:rPr>
          <w:bCs/>
          <w:sz w:val="24"/>
        </w:rPr>
        <w:t xml:space="preserve"> bedeutet </w:t>
      </w:r>
      <w:r w:rsidRPr="00CA6A06">
        <w:rPr>
          <w:bCs/>
          <w:sz w:val="24"/>
        </w:rPr>
        <w:t>Lichtträgerin</w:t>
      </w:r>
      <w:r w:rsidR="007C5B0F">
        <w:rPr>
          <w:bCs/>
          <w:sz w:val="24"/>
        </w:rPr>
        <w:t xml:space="preserve"> und</w:t>
      </w:r>
      <w:r w:rsidRPr="00CA6A06">
        <w:rPr>
          <w:bCs/>
          <w:sz w:val="24"/>
        </w:rPr>
        <w:t xml:space="preserve"> steht für das Anliegen, Menschen immer wieder für das Thema und den Umgang mit Brustkrebs in Deutschland zu sensibilisieren. Die Aktion setzt sich für eine bessere Ursachenforschung, </w:t>
      </w:r>
      <w:r w:rsidR="00D673BB">
        <w:rPr>
          <w:bCs/>
          <w:sz w:val="24"/>
        </w:rPr>
        <w:t xml:space="preserve">Information zu Vorsorgeuntersuchungen, </w:t>
      </w:r>
      <w:r w:rsidR="006D3315">
        <w:rPr>
          <w:bCs/>
          <w:sz w:val="24"/>
        </w:rPr>
        <w:t xml:space="preserve">Früherkennung, </w:t>
      </w:r>
      <w:r w:rsidRPr="00CA6A06">
        <w:rPr>
          <w:bCs/>
          <w:sz w:val="24"/>
        </w:rPr>
        <w:t>Diagnostik, Behandlung</w:t>
      </w:r>
      <w:r w:rsidR="006D3315">
        <w:rPr>
          <w:bCs/>
          <w:sz w:val="24"/>
        </w:rPr>
        <w:t xml:space="preserve"> und </w:t>
      </w:r>
      <w:r w:rsidRPr="00CA6A06">
        <w:rPr>
          <w:bCs/>
          <w:sz w:val="24"/>
        </w:rPr>
        <w:t xml:space="preserve">Nachsorge ein. </w:t>
      </w:r>
      <w:r w:rsidR="009C4064">
        <w:rPr>
          <w:bCs/>
          <w:sz w:val="24"/>
        </w:rPr>
        <w:t xml:space="preserve">Die gute Nachricht ist: Die Mehrzahl der </w:t>
      </w:r>
      <w:r w:rsidR="00577906">
        <w:rPr>
          <w:bCs/>
          <w:sz w:val="24"/>
        </w:rPr>
        <w:t>70.000 Erkran</w:t>
      </w:r>
      <w:r w:rsidR="006D3315">
        <w:rPr>
          <w:bCs/>
          <w:sz w:val="24"/>
        </w:rPr>
        <w:t>kten</w:t>
      </w:r>
      <w:r w:rsidR="00577906">
        <w:rPr>
          <w:bCs/>
          <w:sz w:val="24"/>
        </w:rPr>
        <w:t xml:space="preserve"> pro Jahr</w:t>
      </w:r>
      <w:r w:rsidR="006D3315">
        <w:rPr>
          <w:bCs/>
          <w:sz w:val="24"/>
        </w:rPr>
        <w:t xml:space="preserve"> werden</w:t>
      </w:r>
      <w:r w:rsidR="009C4064">
        <w:rPr>
          <w:bCs/>
          <w:sz w:val="24"/>
        </w:rPr>
        <w:t xml:space="preserve"> ge</w:t>
      </w:r>
      <w:r w:rsidR="00577906">
        <w:rPr>
          <w:bCs/>
          <w:sz w:val="24"/>
        </w:rPr>
        <w:t>heilt.</w:t>
      </w:r>
    </w:p>
    <w:p w14:paraId="3966D911" w14:textId="77777777" w:rsidR="009C4064" w:rsidRPr="00CA6A06" w:rsidRDefault="009C4064" w:rsidP="0031211A">
      <w:pPr>
        <w:tabs>
          <w:tab w:val="left" w:pos="5940"/>
        </w:tabs>
        <w:ind w:right="56"/>
        <w:rPr>
          <w:bCs/>
          <w:sz w:val="24"/>
        </w:rPr>
      </w:pPr>
    </w:p>
    <w:p w14:paraId="4127B75F" w14:textId="1F2EE23F" w:rsidR="0031211A" w:rsidRPr="00CA6A06" w:rsidRDefault="0031211A" w:rsidP="0031211A">
      <w:pPr>
        <w:tabs>
          <w:tab w:val="left" w:pos="5940"/>
        </w:tabs>
        <w:ind w:right="56"/>
        <w:rPr>
          <w:bCs/>
          <w:sz w:val="24"/>
        </w:rPr>
      </w:pPr>
      <w:r w:rsidRPr="00CA6A06">
        <w:rPr>
          <w:bCs/>
          <w:sz w:val="24"/>
        </w:rPr>
        <w:t xml:space="preserve">Die meditative Abendandacht </w:t>
      </w:r>
      <w:r w:rsidR="007C5B0F">
        <w:rPr>
          <w:bCs/>
          <w:sz w:val="24"/>
        </w:rPr>
        <w:t>ist</w:t>
      </w:r>
      <w:r w:rsidRPr="00CA6A06">
        <w:rPr>
          <w:bCs/>
          <w:sz w:val="24"/>
        </w:rPr>
        <w:t xml:space="preserve"> ein Ort des Nachdenkens und Inn</w:t>
      </w:r>
      <w:r w:rsidR="007C5B0F">
        <w:rPr>
          <w:bCs/>
          <w:sz w:val="24"/>
        </w:rPr>
        <w:t>e</w:t>
      </w:r>
      <w:r w:rsidRPr="00CA6A06">
        <w:rPr>
          <w:bCs/>
          <w:sz w:val="24"/>
        </w:rPr>
        <w:t>haltens, wie auch eine Möglichkeit mit den Forderungen nach Verbesserung in der Brustkrebsmedizin nach außen zu treten.</w:t>
      </w:r>
    </w:p>
    <w:p w14:paraId="2BB29746" w14:textId="77777777" w:rsidR="0031211A" w:rsidRPr="00CA6A06" w:rsidRDefault="0031211A" w:rsidP="0031211A">
      <w:pPr>
        <w:tabs>
          <w:tab w:val="left" w:pos="5940"/>
        </w:tabs>
        <w:ind w:right="56"/>
        <w:rPr>
          <w:bCs/>
          <w:sz w:val="24"/>
        </w:rPr>
      </w:pPr>
      <w:r w:rsidRPr="00CA6A06">
        <w:rPr>
          <w:bCs/>
          <w:sz w:val="24"/>
        </w:rPr>
        <w:t xml:space="preserve"> </w:t>
      </w:r>
    </w:p>
    <w:p w14:paraId="7D621126" w14:textId="77777777" w:rsidR="0031211A" w:rsidRPr="00CA6A06" w:rsidRDefault="0031211A" w:rsidP="0031211A">
      <w:pPr>
        <w:tabs>
          <w:tab w:val="left" w:pos="5940"/>
        </w:tabs>
        <w:ind w:right="56"/>
        <w:jc w:val="both"/>
        <w:rPr>
          <w:bCs/>
          <w:sz w:val="24"/>
        </w:rPr>
      </w:pPr>
      <w:r w:rsidRPr="00CA6A06">
        <w:rPr>
          <w:bCs/>
          <w:sz w:val="24"/>
        </w:rPr>
        <w:t>Die Veranstalterinne</w:t>
      </w:r>
      <w:r>
        <w:rPr>
          <w:bCs/>
          <w:sz w:val="24"/>
        </w:rPr>
        <w:t>n</w:t>
      </w:r>
      <w:r w:rsidRPr="00CA6A06">
        <w:rPr>
          <w:bCs/>
          <w:sz w:val="24"/>
        </w:rPr>
        <w:t xml:space="preserve"> laden zu einer meditativen Abendandacht am</w:t>
      </w:r>
      <w:r>
        <w:rPr>
          <w:bCs/>
          <w:sz w:val="24"/>
        </w:rPr>
        <w:t xml:space="preserve"> …</w:t>
      </w:r>
      <w:r w:rsidRPr="00CA6A06">
        <w:rPr>
          <w:bCs/>
          <w:sz w:val="24"/>
        </w:rPr>
        <w:t xml:space="preserve"> um</w:t>
      </w:r>
      <w:r>
        <w:rPr>
          <w:bCs/>
          <w:sz w:val="24"/>
        </w:rPr>
        <w:t xml:space="preserve"> …. </w:t>
      </w:r>
      <w:r w:rsidRPr="00CA6A06">
        <w:rPr>
          <w:bCs/>
          <w:sz w:val="24"/>
        </w:rPr>
        <w:t>in</w:t>
      </w:r>
      <w:r>
        <w:rPr>
          <w:bCs/>
          <w:sz w:val="24"/>
        </w:rPr>
        <w:t xml:space="preserve"> …</w:t>
      </w:r>
      <w:r w:rsidRPr="00CA6A06">
        <w:rPr>
          <w:bCs/>
          <w:sz w:val="24"/>
        </w:rPr>
        <w:t xml:space="preserve"> ein</w:t>
      </w:r>
      <w:r>
        <w:rPr>
          <w:bCs/>
          <w:sz w:val="24"/>
        </w:rPr>
        <w:t>.</w:t>
      </w:r>
    </w:p>
    <w:p w14:paraId="7CC3A6E9" w14:textId="77777777" w:rsidR="0031211A" w:rsidRDefault="0031211A"/>
    <w:sectPr w:rsidR="003121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1A"/>
    <w:rsid w:val="0031211A"/>
    <w:rsid w:val="003125D5"/>
    <w:rsid w:val="00395960"/>
    <w:rsid w:val="00577906"/>
    <w:rsid w:val="006D3315"/>
    <w:rsid w:val="007C5B0F"/>
    <w:rsid w:val="008E04DC"/>
    <w:rsid w:val="009C4064"/>
    <w:rsid w:val="00C35632"/>
    <w:rsid w:val="00D60D0D"/>
    <w:rsid w:val="00D673BB"/>
    <w:rsid w:val="00E147B3"/>
    <w:rsid w:val="00E25FDB"/>
    <w:rsid w:val="00E278DA"/>
    <w:rsid w:val="00E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A516"/>
  <w15:chartTrackingRefBased/>
  <w15:docId w15:val="{57160F5B-6682-441D-81CE-91ED0046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11A"/>
    <w:pPr>
      <w:spacing w:after="0" w:line="240" w:lineRule="auto"/>
    </w:pPr>
    <w:rPr>
      <w:rFonts w:ascii="Arial Narrow" w:eastAsia="Times New Roman" w:hAnsi="Arial Narrow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Köderitz Barbara</dc:creator>
  <cp:keywords/>
  <dc:description/>
  <cp:lastModifiedBy>Koehl Mechthild</cp:lastModifiedBy>
  <cp:revision>2</cp:revision>
  <cp:lastPrinted>2023-07-12T12:16:00Z</cp:lastPrinted>
  <dcterms:created xsi:type="dcterms:W3CDTF">2023-07-24T09:29:00Z</dcterms:created>
  <dcterms:modified xsi:type="dcterms:W3CDTF">2023-07-24T09:29:00Z</dcterms:modified>
</cp:coreProperties>
</file>